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3C" w:rsidRDefault="00A6583C" w:rsidP="00A6583C">
      <w:pPr>
        <w:overflowPunct w:val="0"/>
        <w:autoSpaceDE w:val="0"/>
        <w:jc w:val="center"/>
        <w:textAlignment w:val="baseline"/>
        <w:rPr>
          <w:b/>
          <w:lang w:eastAsia="ar-SA"/>
        </w:rPr>
      </w:pPr>
      <w:r>
        <w:rPr>
          <w:b/>
          <w:lang w:eastAsia="ar-SA"/>
        </w:rPr>
        <w:t>ПРОЕКТ</w:t>
      </w:r>
      <w:r>
        <w:rPr>
          <w:b/>
          <w:lang w:eastAsia="ar-SA"/>
        </w:rPr>
        <w:tab/>
      </w:r>
    </w:p>
    <w:p w:rsidR="00A6583C" w:rsidRDefault="00A6583C" w:rsidP="00A6583C">
      <w:pPr>
        <w:overflowPunct w:val="0"/>
        <w:autoSpaceDE w:val="0"/>
        <w:jc w:val="center"/>
        <w:textAlignment w:val="baseline"/>
        <w:rPr>
          <w:b/>
          <w:lang w:eastAsia="ar-SA"/>
        </w:rPr>
      </w:pPr>
    </w:p>
    <w:p w:rsidR="00A6583C" w:rsidRPr="00A6583C" w:rsidRDefault="00A6583C" w:rsidP="00A6583C">
      <w:pPr>
        <w:overflowPunct w:val="0"/>
        <w:autoSpaceDE w:val="0"/>
        <w:jc w:val="center"/>
        <w:textAlignment w:val="baseline"/>
        <w:rPr>
          <w:b/>
          <w:lang w:eastAsia="ar-SA"/>
        </w:rPr>
      </w:pPr>
      <w:r w:rsidRPr="00A6583C">
        <w:rPr>
          <w:b/>
          <w:lang w:eastAsia="ar-SA"/>
        </w:rPr>
        <w:t xml:space="preserve">АДМИНИСТРАЦИЯ </w:t>
      </w:r>
      <w:r w:rsidR="007D60FF">
        <w:rPr>
          <w:b/>
          <w:lang w:eastAsia="ar-SA"/>
        </w:rPr>
        <w:t>СВЕТЛОВСКОГО</w:t>
      </w:r>
      <w:r w:rsidRPr="00A6583C">
        <w:rPr>
          <w:b/>
          <w:lang w:eastAsia="ar-SA"/>
        </w:rPr>
        <w:t xml:space="preserve"> СЕЛЬСКОГО ПОСЕЛЕНИЯ </w:t>
      </w:r>
    </w:p>
    <w:p w:rsidR="00A6583C" w:rsidRPr="00A6583C" w:rsidRDefault="00A6583C" w:rsidP="00A6583C">
      <w:pPr>
        <w:overflowPunct w:val="0"/>
        <w:autoSpaceDE w:val="0"/>
        <w:jc w:val="center"/>
        <w:textAlignment w:val="baseline"/>
        <w:rPr>
          <w:b/>
          <w:lang w:eastAsia="ar-SA"/>
        </w:rPr>
      </w:pPr>
      <w:r w:rsidRPr="00A6583C">
        <w:rPr>
          <w:b/>
          <w:lang w:eastAsia="ar-SA"/>
        </w:rPr>
        <w:t>КОТЕЛЬНИЧСКОГО РАЙОНА КИРОВСКОЙ ОБЛАСТИ</w:t>
      </w:r>
    </w:p>
    <w:p w:rsidR="00A6583C" w:rsidRPr="00A6583C" w:rsidRDefault="00A6583C" w:rsidP="00A6583C">
      <w:pPr>
        <w:overflowPunct w:val="0"/>
        <w:autoSpaceDE w:val="0"/>
        <w:jc w:val="center"/>
        <w:textAlignment w:val="baseline"/>
        <w:rPr>
          <w:b/>
          <w:lang w:eastAsia="ar-SA"/>
        </w:rPr>
      </w:pPr>
    </w:p>
    <w:p w:rsidR="00A6583C" w:rsidRPr="00A6583C" w:rsidRDefault="00A6583C" w:rsidP="00A6583C">
      <w:pPr>
        <w:overflowPunct w:val="0"/>
        <w:autoSpaceDE w:val="0"/>
        <w:jc w:val="center"/>
        <w:textAlignment w:val="baseline"/>
        <w:rPr>
          <w:b/>
          <w:lang w:eastAsia="ar-SA"/>
        </w:rPr>
      </w:pPr>
      <w:r w:rsidRPr="00A6583C">
        <w:rPr>
          <w:b/>
          <w:lang w:eastAsia="ar-SA"/>
        </w:rPr>
        <w:t>ПОСТАНОВЛЕНИЕ</w:t>
      </w:r>
    </w:p>
    <w:p w:rsidR="00A6583C" w:rsidRPr="00A6583C" w:rsidRDefault="00A6583C" w:rsidP="00A6583C">
      <w:pPr>
        <w:overflowPunct w:val="0"/>
        <w:autoSpaceDE w:val="0"/>
        <w:jc w:val="center"/>
        <w:textAlignment w:val="baseline"/>
        <w:rPr>
          <w:lang w:eastAsia="ar-SA"/>
        </w:rPr>
      </w:pPr>
    </w:p>
    <w:p w:rsidR="00A6583C" w:rsidRPr="00A6583C" w:rsidRDefault="00A6583C" w:rsidP="00A6583C">
      <w:pPr>
        <w:overflowPunct w:val="0"/>
        <w:autoSpaceDE w:val="0"/>
        <w:jc w:val="center"/>
        <w:textAlignment w:val="baseline"/>
        <w:rPr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A6583C" w:rsidRPr="00A6583C" w:rsidTr="00101995">
        <w:tc>
          <w:tcPr>
            <w:tcW w:w="1710" w:type="dxa"/>
            <w:tcBorders>
              <w:bottom w:val="single" w:sz="1" w:space="0" w:color="000000"/>
            </w:tcBorders>
          </w:tcPr>
          <w:p w:rsidR="00A6583C" w:rsidRPr="00A6583C" w:rsidRDefault="00A6583C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6060" w:type="dxa"/>
          </w:tcPr>
          <w:p w:rsidR="00A6583C" w:rsidRPr="00A6583C" w:rsidRDefault="00A6583C" w:rsidP="00A6583C">
            <w:pPr>
              <w:suppressLineNumbers/>
              <w:overflowPunct w:val="0"/>
              <w:autoSpaceDE w:val="0"/>
              <w:snapToGrid w:val="0"/>
              <w:jc w:val="right"/>
              <w:textAlignment w:val="baseline"/>
              <w:rPr>
                <w:lang w:eastAsia="ar-SA"/>
              </w:rPr>
            </w:pPr>
            <w:r w:rsidRPr="00A6583C">
              <w:rPr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A6583C" w:rsidRPr="00A6583C" w:rsidRDefault="00A6583C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</w:tr>
      <w:tr w:rsidR="00A6583C" w:rsidRPr="00A6583C" w:rsidTr="00101995">
        <w:tc>
          <w:tcPr>
            <w:tcW w:w="1710" w:type="dxa"/>
          </w:tcPr>
          <w:p w:rsidR="00A6583C" w:rsidRPr="00A6583C" w:rsidRDefault="00A6583C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6060" w:type="dxa"/>
          </w:tcPr>
          <w:p w:rsidR="00A6583C" w:rsidRPr="00A6583C" w:rsidRDefault="00A6583C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A6583C">
              <w:rPr>
                <w:lang w:eastAsia="ar-SA"/>
              </w:rPr>
              <w:t>п</w:t>
            </w:r>
            <w:proofErr w:type="gramStart"/>
            <w:r w:rsidRPr="00A6583C">
              <w:rPr>
                <w:lang w:eastAsia="ar-SA"/>
              </w:rPr>
              <w:t>.</w:t>
            </w:r>
            <w:r w:rsidR="007D60FF">
              <w:rPr>
                <w:lang w:eastAsia="ar-SA"/>
              </w:rPr>
              <w:t>С</w:t>
            </w:r>
            <w:proofErr w:type="gramEnd"/>
            <w:r w:rsidR="007D60FF">
              <w:rPr>
                <w:lang w:eastAsia="ar-SA"/>
              </w:rPr>
              <w:t>ветлый</w:t>
            </w:r>
          </w:p>
          <w:p w:rsidR="00A6583C" w:rsidRPr="00A6583C" w:rsidRDefault="00A6583C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697" w:type="dxa"/>
          </w:tcPr>
          <w:p w:rsidR="00A6583C" w:rsidRPr="00A6583C" w:rsidRDefault="00A6583C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</w:tr>
    </w:tbl>
    <w:p w:rsidR="008B4192" w:rsidRDefault="008B4192" w:rsidP="008B41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41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Pr="008B4192">
        <w:rPr>
          <w:rFonts w:ascii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8B41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соблюдением правил благоустройства </w:t>
      </w:r>
      <w:r w:rsidRPr="008B419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D60FF">
        <w:rPr>
          <w:rFonts w:ascii="Times New Roman" w:hAnsi="Times New Roman" w:cs="Times New Roman"/>
          <w:sz w:val="24"/>
          <w:szCs w:val="24"/>
        </w:rPr>
        <w:t xml:space="preserve">Светловского </w:t>
      </w:r>
      <w:r w:rsidRPr="008B419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6583C">
        <w:rPr>
          <w:rFonts w:ascii="Times New Roman" w:hAnsi="Times New Roman" w:cs="Times New Roman"/>
          <w:sz w:val="24"/>
          <w:szCs w:val="24"/>
        </w:rPr>
        <w:t>Котельничского</w:t>
      </w:r>
      <w:r w:rsidRPr="008B419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6583C">
        <w:rPr>
          <w:rFonts w:ascii="Times New Roman" w:hAnsi="Times New Roman" w:cs="Times New Roman"/>
          <w:sz w:val="24"/>
          <w:szCs w:val="24"/>
        </w:rPr>
        <w:t>Кировской</w:t>
      </w:r>
      <w:r w:rsidRPr="008B4192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462E9E" w:rsidRPr="008B4192" w:rsidRDefault="00462E9E" w:rsidP="008B4192">
      <w:pPr>
        <w:pStyle w:val="ConsPlusTitle"/>
        <w:jc w:val="center"/>
      </w:pPr>
    </w:p>
    <w:p w:rsidR="008B4192" w:rsidRPr="008B4192" w:rsidRDefault="00462E9E" w:rsidP="008B4192">
      <w:pPr>
        <w:widowControl w:val="0"/>
        <w:autoSpaceDE w:val="0"/>
        <w:ind w:right="-284" w:firstLine="540"/>
        <w:jc w:val="both"/>
      </w:pPr>
      <w:r>
        <w:t xml:space="preserve">В соответствии с Федеральным </w:t>
      </w:r>
      <w:hyperlink r:id="rId5" w:history="1">
        <w:r>
          <w:rPr>
            <w:rStyle w:val="a3"/>
            <w:color w:val="000080"/>
          </w:rPr>
          <w:t>законом</w:t>
        </w:r>
      </w:hyperlink>
      <w:r>
        <w:t xml:space="preserve"> от 31  июля 2020г. № 248-ФЗ</w:t>
      </w:r>
      <w:proofErr w:type="gramStart"/>
      <w:r>
        <w:t>»О</w:t>
      </w:r>
      <w:proofErr w:type="gramEnd"/>
      <w:r>
        <w:t xml:space="preserve"> государственном контроле (надзоре) и муниципальном контроле в российской Федерации»,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 w:rsidR="007D60FF">
        <w:t>Светловского</w:t>
      </w:r>
      <w:r>
        <w:t xml:space="preserve"> сельского поселения </w:t>
      </w:r>
      <w:r w:rsidR="00A6583C">
        <w:t>Котельничского</w:t>
      </w:r>
      <w:r>
        <w:t xml:space="preserve"> района </w:t>
      </w:r>
      <w:r w:rsidR="00A6583C">
        <w:t>Кировской</w:t>
      </w:r>
      <w:r>
        <w:t xml:space="preserve"> области, администрация </w:t>
      </w:r>
      <w:r w:rsidR="007D60FF">
        <w:t>Светловского</w:t>
      </w:r>
      <w:r>
        <w:t xml:space="preserve"> сельского поселения </w:t>
      </w:r>
      <w:r w:rsidR="00A6583C">
        <w:t>Котельничского</w:t>
      </w:r>
      <w:r>
        <w:t xml:space="preserve"> района </w:t>
      </w:r>
      <w:r w:rsidR="00A6583C">
        <w:t>Кировской</w:t>
      </w:r>
      <w:r>
        <w:t xml:space="preserve"> области,</w:t>
      </w:r>
      <w:r w:rsidR="00A6583C">
        <w:t xml:space="preserve"> ПОСТАНОВЛЯЕТ:</w:t>
      </w:r>
    </w:p>
    <w:p w:rsidR="008B4192" w:rsidRPr="008B4192" w:rsidRDefault="008B4192" w:rsidP="008B4192">
      <w:pPr>
        <w:widowControl w:val="0"/>
        <w:autoSpaceDE w:val="0"/>
        <w:spacing w:before="220"/>
        <w:ind w:right="-284" w:firstLine="540"/>
        <w:jc w:val="both"/>
      </w:pPr>
      <w:r w:rsidRPr="008B4192">
        <w:t xml:space="preserve">1. </w:t>
      </w:r>
      <w:r w:rsidRPr="005D22D7">
        <w:rPr>
          <w:lang w:eastAsia="ru-RU"/>
        </w:rPr>
        <w:t xml:space="preserve">Утвердить прилагаемую Форму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</w:t>
      </w:r>
      <w:r w:rsidRPr="008B4192">
        <w:t xml:space="preserve">на территории </w:t>
      </w:r>
      <w:r w:rsidR="007D60FF">
        <w:t>Светловского</w:t>
      </w:r>
      <w:r w:rsidR="00A6583C">
        <w:t xml:space="preserve"> сельского поселения Котельничского района Кировской области</w:t>
      </w:r>
      <w:r w:rsidR="00A6583C" w:rsidRPr="008B4192">
        <w:t xml:space="preserve"> </w:t>
      </w:r>
      <w:r w:rsidRPr="008B4192">
        <w:t xml:space="preserve">(далее - форма проверочного </w:t>
      </w:r>
      <w:proofErr w:type="spellStart"/>
      <w:proofErr w:type="gramStart"/>
      <w:r w:rsidRPr="008B4192">
        <w:t>листа</w:t>
      </w:r>
      <w:r w:rsidR="00462E9E">
        <w:t>-приложение</w:t>
      </w:r>
      <w:proofErr w:type="spellEnd"/>
      <w:proofErr w:type="gramEnd"/>
      <w:r w:rsidR="00462E9E">
        <w:t xml:space="preserve"> № 1</w:t>
      </w:r>
      <w:r w:rsidRPr="008B4192">
        <w:t>).</w:t>
      </w:r>
    </w:p>
    <w:p w:rsidR="008B4192" w:rsidRPr="008B4192" w:rsidRDefault="008B4192" w:rsidP="008B4192">
      <w:pPr>
        <w:widowControl w:val="0"/>
        <w:autoSpaceDE w:val="0"/>
        <w:spacing w:before="220"/>
        <w:ind w:right="-284" w:firstLine="540"/>
        <w:jc w:val="both"/>
      </w:pPr>
      <w:r w:rsidRPr="008B4192">
        <w:t xml:space="preserve">2. Обеспечить опубликование формы проверочного листа на официальном сайте администрации </w:t>
      </w:r>
      <w:r w:rsidR="007D60FF">
        <w:t>Светловского</w:t>
      </w:r>
      <w:r w:rsidR="00A6583C">
        <w:t xml:space="preserve"> сельского поселения Котельничского района Кировской области</w:t>
      </w:r>
      <w:r w:rsidRPr="008B4192">
        <w:t>.</w:t>
      </w:r>
    </w:p>
    <w:p w:rsidR="008B4192" w:rsidRPr="008B4192" w:rsidRDefault="00702EB6" w:rsidP="00702EB6">
      <w:pPr>
        <w:suppressAutoHyphens w:val="0"/>
        <w:spacing w:after="200" w:line="276" w:lineRule="auto"/>
        <w:ind w:left="360"/>
        <w:contextualSpacing/>
      </w:pPr>
      <w:r>
        <w:t>3</w:t>
      </w:r>
      <w:r w:rsidR="00FB3396">
        <w:t>.</w:t>
      </w:r>
      <w:r w:rsidR="008B4192" w:rsidRPr="008B4192">
        <w:t>Настоящее постановление вступает в силу с момента его подписания и подлежит обнародованию.</w:t>
      </w:r>
    </w:p>
    <w:p w:rsidR="008B4192" w:rsidRPr="008B4192" w:rsidRDefault="00702EB6" w:rsidP="00702EB6">
      <w:pPr>
        <w:suppressAutoHyphens w:val="0"/>
        <w:spacing w:after="200" w:line="276" w:lineRule="auto"/>
        <w:ind w:left="360"/>
        <w:contextualSpacing/>
      </w:pPr>
      <w:r>
        <w:t>4</w:t>
      </w:r>
      <w:r w:rsidR="00FB3396">
        <w:t>.</w:t>
      </w:r>
      <w:proofErr w:type="gramStart"/>
      <w:r w:rsidR="008B4192" w:rsidRPr="008B4192">
        <w:t>Контроль за</w:t>
      </w:r>
      <w:proofErr w:type="gramEnd"/>
      <w:r w:rsidR="008B4192" w:rsidRPr="008B4192">
        <w:t xml:space="preserve"> исполнением настоящего постановления оставляю за собой.</w:t>
      </w:r>
    </w:p>
    <w:p w:rsidR="008B4192" w:rsidRPr="008B4192" w:rsidRDefault="008B4192" w:rsidP="008B4192">
      <w:pPr>
        <w:widowControl w:val="0"/>
        <w:autoSpaceDE w:val="0"/>
        <w:ind w:right="-284"/>
        <w:jc w:val="both"/>
      </w:pPr>
    </w:p>
    <w:p w:rsidR="008B4192" w:rsidRPr="008B4192" w:rsidRDefault="008B4192" w:rsidP="008B4192">
      <w:pPr>
        <w:widowControl w:val="0"/>
        <w:autoSpaceDE w:val="0"/>
        <w:ind w:right="-284"/>
        <w:jc w:val="both"/>
      </w:pPr>
    </w:p>
    <w:p w:rsidR="008B4192" w:rsidRPr="008B4192" w:rsidRDefault="008B4192" w:rsidP="008B4192">
      <w:pPr>
        <w:widowControl w:val="0"/>
        <w:autoSpaceDE w:val="0"/>
        <w:ind w:right="-284"/>
        <w:jc w:val="both"/>
      </w:pPr>
      <w:r w:rsidRPr="008B4192">
        <w:t xml:space="preserve">Глава </w:t>
      </w:r>
      <w:r w:rsidR="007D60FF">
        <w:t>Светловского</w:t>
      </w:r>
    </w:p>
    <w:p w:rsidR="007850A5" w:rsidRDefault="008B4192" w:rsidP="008B4192">
      <w:pPr>
        <w:widowControl w:val="0"/>
        <w:autoSpaceDE w:val="0"/>
        <w:ind w:right="-284"/>
        <w:jc w:val="both"/>
      </w:pPr>
      <w:r w:rsidRPr="008B4192">
        <w:t>сельского поселения</w:t>
      </w:r>
      <w:r w:rsidRPr="008B4192">
        <w:tab/>
      </w:r>
      <w:r w:rsidRPr="008B4192">
        <w:tab/>
      </w:r>
      <w:r w:rsidRPr="008B4192">
        <w:tab/>
      </w:r>
      <w:r w:rsidRPr="008B4192">
        <w:tab/>
      </w:r>
      <w:r w:rsidRPr="008B4192">
        <w:tab/>
      </w:r>
      <w:proofErr w:type="spellStart"/>
      <w:r w:rsidR="007D60FF">
        <w:t>Л.В.Вычугжанина</w:t>
      </w:r>
      <w:proofErr w:type="spellEnd"/>
    </w:p>
    <w:p w:rsidR="007850A5" w:rsidRDefault="007850A5" w:rsidP="008B4192">
      <w:pPr>
        <w:widowControl w:val="0"/>
        <w:autoSpaceDE w:val="0"/>
        <w:ind w:right="-284"/>
        <w:jc w:val="both"/>
      </w:pPr>
    </w:p>
    <w:p w:rsidR="007850A5" w:rsidRDefault="007850A5" w:rsidP="008B4192">
      <w:pPr>
        <w:widowControl w:val="0"/>
        <w:autoSpaceDE w:val="0"/>
        <w:ind w:right="-284"/>
        <w:jc w:val="both"/>
      </w:pPr>
    </w:p>
    <w:p w:rsidR="007850A5" w:rsidRDefault="007850A5" w:rsidP="008B4192">
      <w:pPr>
        <w:widowControl w:val="0"/>
        <w:autoSpaceDE w:val="0"/>
        <w:ind w:right="-284"/>
        <w:jc w:val="both"/>
      </w:pPr>
    </w:p>
    <w:p w:rsidR="007E6CE5" w:rsidRPr="008B4192" w:rsidRDefault="007E6CE5" w:rsidP="008B4192">
      <w:pPr>
        <w:widowControl w:val="0"/>
        <w:autoSpaceDE w:val="0"/>
        <w:ind w:right="-284"/>
        <w:jc w:val="both"/>
      </w:pPr>
    </w:p>
    <w:p w:rsidR="008B4192" w:rsidRDefault="008B4192" w:rsidP="008B4192">
      <w:pPr>
        <w:widowControl w:val="0"/>
        <w:autoSpaceDE w:val="0"/>
        <w:ind w:right="-284"/>
        <w:jc w:val="both"/>
      </w:pPr>
    </w:p>
    <w:p w:rsidR="00897BB0" w:rsidRDefault="00897BB0" w:rsidP="008B4192">
      <w:pPr>
        <w:widowControl w:val="0"/>
        <w:autoSpaceDE w:val="0"/>
        <w:ind w:right="-284"/>
        <w:jc w:val="both"/>
      </w:pPr>
    </w:p>
    <w:p w:rsidR="00A6583C" w:rsidRDefault="00A6583C" w:rsidP="008B4192">
      <w:pPr>
        <w:widowControl w:val="0"/>
        <w:autoSpaceDE w:val="0"/>
        <w:ind w:right="-284"/>
        <w:jc w:val="both"/>
      </w:pPr>
    </w:p>
    <w:p w:rsidR="00A6583C" w:rsidRDefault="00A6583C" w:rsidP="008B4192">
      <w:pPr>
        <w:widowControl w:val="0"/>
        <w:autoSpaceDE w:val="0"/>
        <w:ind w:right="-284"/>
        <w:jc w:val="both"/>
      </w:pPr>
    </w:p>
    <w:p w:rsidR="00A6583C" w:rsidRDefault="00A6583C" w:rsidP="008B4192">
      <w:pPr>
        <w:widowControl w:val="0"/>
        <w:autoSpaceDE w:val="0"/>
        <w:ind w:right="-284"/>
        <w:jc w:val="both"/>
      </w:pPr>
    </w:p>
    <w:p w:rsidR="00A6583C" w:rsidRDefault="00A6583C" w:rsidP="008B4192">
      <w:pPr>
        <w:widowControl w:val="0"/>
        <w:autoSpaceDE w:val="0"/>
        <w:ind w:right="-284"/>
        <w:jc w:val="both"/>
      </w:pPr>
    </w:p>
    <w:p w:rsidR="00897BB0" w:rsidRDefault="00897BB0" w:rsidP="008B4192">
      <w:pPr>
        <w:widowControl w:val="0"/>
        <w:autoSpaceDE w:val="0"/>
        <w:ind w:right="-284"/>
        <w:jc w:val="both"/>
      </w:pPr>
    </w:p>
    <w:p w:rsidR="00897BB0" w:rsidRDefault="00897BB0" w:rsidP="008B4192">
      <w:pPr>
        <w:widowControl w:val="0"/>
        <w:autoSpaceDE w:val="0"/>
        <w:ind w:right="-284"/>
        <w:jc w:val="both"/>
      </w:pPr>
    </w:p>
    <w:p w:rsidR="00897BB0" w:rsidRPr="008B4192" w:rsidRDefault="00897BB0" w:rsidP="008B4192">
      <w:pPr>
        <w:widowControl w:val="0"/>
        <w:autoSpaceDE w:val="0"/>
        <w:ind w:right="-284"/>
        <w:jc w:val="both"/>
      </w:pP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E6CE5">
        <w:rPr>
          <w:rFonts w:ascii="Times New Roman" w:hAnsi="Times New Roman" w:cs="Times New Roman"/>
          <w:sz w:val="24"/>
          <w:szCs w:val="24"/>
        </w:rPr>
        <w:t>1</w:t>
      </w:r>
    </w:p>
    <w:p w:rsidR="007850A5" w:rsidRPr="001C67BF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6583C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850A5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="007D60FF">
        <w:rPr>
          <w:rFonts w:ascii="Times New Roman" w:hAnsi="Times New Roman" w:cs="Times New Roman"/>
          <w:sz w:val="24"/>
          <w:szCs w:val="24"/>
        </w:rPr>
        <w:t>Светловского</w:t>
      </w:r>
    </w:p>
    <w:p w:rsidR="001F21D1" w:rsidRPr="001C67BF" w:rsidRDefault="001F21D1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850A5" w:rsidRPr="001C67BF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от «</w:t>
      </w:r>
      <w:r w:rsidR="00A6583C">
        <w:rPr>
          <w:rFonts w:ascii="Times New Roman" w:hAnsi="Times New Roman" w:cs="Times New Roman"/>
          <w:sz w:val="24"/>
          <w:szCs w:val="24"/>
        </w:rPr>
        <w:t>__</w:t>
      </w:r>
      <w:r w:rsidR="00FB3396" w:rsidRPr="001C67BF">
        <w:rPr>
          <w:rFonts w:ascii="Times New Roman" w:hAnsi="Times New Roman" w:cs="Times New Roman"/>
          <w:sz w:val="24"/>
          <w:szCs w:val="24"/>
        </w:rPr>
        <w:t xml:space="preserve">» </w:t>
      </w:r>
      <w:r w:rsidR="00A6583C">
        <w:rPr>
          <w:rFonts w:ascii="Times New Roman" w:hAnsi="Times New Roman" w:cs="Times New Roman"/>
          <w:sz w:val="24"/>
          <w:szCs w:val="24"/>
        </w:rPr>
        <w:t>________ 20__г.</w:t>
      </w:r>
      <w:r w:rsidRPr="001C67BF">
        <w:rPr>
          <w:rFonts w:ascii="Times New Roman" w:hAnsi="Times New Roman" w:cs="Times New Roman"/>
          <w:sz w:val="24"/>
          <w:szCs w:val="24"/>
        </w:rPr>
        <w:t xml:space="preserve"> № </w:t>
      </w:r>
      <w:r w:rsidR="00A6583C">
        <w:rPr>
          <w:rFonts w:ascii="Times New Roman" w:hAnsi="Times New Roman" w:cs="Times New Roman"/>
          <w:sz w:val="24"/>
          <w:szCs w:val="24"/>
        </w:rPr>
        <w:t>__</w:t>
      </w:r>
    </w:p>
    <w:p w:rsidR="007850A5" w:rsidRPr="001C67BF" w:rsidRDefault="007850A5" w:rsidP="007850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>(оформляется на бланке управления муниципального контроля</w:t>
      </w:r>
      <w:proofErr w:type="gramEnd"/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администрации города)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5"/>
      <w:bookmarkEnd w:id="0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  <w:r w:rsidR="001F2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21D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7D60FF">
        <w:rPr>
          <w:rFonts w:ascii="Times New Roman" w:hAnsi="Times New Roman" w:cs="Times New Roman"/>
          <w:sz w:val="24"/>
          <w:szCs w:val="24"/>
        </w:rPr>
        <w:t xml:space="preserve">Светловского </w:t>
      </w:r>
      <w:r w:rsidR="00A6583C" w:rsidRPr="00A6583C">
        <w:rPr>
          <w:rFonts w:ascii="Times New Roman" w:hAnsi="Times New Roman" w:cs="Times New Roman"/>
          <w:sz w:val="24"/>
          <w:szCs w:val="24"/>
        </w:rPr>
        <w:t>сельского поселения Котельничского района Кировской области</w:t>
      </w:r>
      <w:r w:rsidR="00A6583C"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в отношении юридических лиц или индивидуальных предпринимателей,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деятельность на территории </w:t>
      </w:r>
      <w:r w:rsidR="007D60FF">
        <w:rPr>
          <w:rFonts w:ascii="Times New Roman" w:hAnsi="Times New Roman" w:cs="Times New Roman"/>
          <w:sz w:val="24"/>
          <w:szCs w:val="24"/>
        </w:rPr>
        <w:t>Светловского</w:t>
      </w:r>
      <w:r w:rsidR="00A6583C" w:rsidRPr="00A6583C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Котельничского района Кировской области</w:t>
      </w:r>
    </w:p>
    <w:p w:rsidR="007850A5" w:rsidRPr="001C67BF" w:rsidRDefault="007850A5" w:rsidP="00785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   органа    муниципального   </w:t>
      </w:r>
      <w:r w:rsidR="001F21D1" w:rsidRPr="001C67BF">
        <w:rPr>
          <w:rFonts w:ascii="Times New Roman" w:hAnsi="Times New Roman" w:cs="Times New Roman"/>
          <w:sz w:val="24"/>
          <w:szCs w:val="24"/>
        </w:rPr>
        <w:t>контроля: управление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муниципального контроля администрации </w:t>
      </w:r>
      <w:r w:rsidR="007D60FF">
        <w:rPr>
          <w:rFonts w:ascii="Times New Roman" w:hAnsi="Times New Roman" w:cs="Times New Roman"/>
          <w:sz w:val="24"/>
          <w:szCs w:val="24"/>
        </w:rPr>
        <w:t>Светловского</w:t>
      </w:r>
      <w:r w:rsidR="001F21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7D60FF">
        <w:rPr>
          <w:rFonts w:ascii="Times New Roman" w:hAnsi="Times New Roman" w:cs="Times New Roman"/>
          <w:sz w:val="24"/>
          <w:szCs w:val="24"/>
        </w:rPr>
        <w:t xml:space="preserve">Светловского </w:t>
      </w:r>
      <w:r w:rsidR="001F21D1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E51E1D">
        <w:rPr>
          <w:rFonts w:ascii="Times New Roman" w:hAnsi="Times New Roman" w:cs="Times New Roman"/>
          <w:sz w:val="24"/>
          <w:szCs w:val="24"/>
        </w:rPr>
        <w:t>Распоряжение</w:t>
      </w:r>
      <w:bookmarkStart w:id="1" w:name="_GoBack"/>
      <w:bookmarkEnd w:id="1"/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F21D1" w:rsidRPr="001C67BF">
        <w:rPr>
          <w:rFonts w:ascii="Times New Roman" w:hAnsi="Times New Roman" w:cs="Times New Roman"/>
          <w:sz w:val="24"/>
          <w:szCs w:val="24"/>
        </w:rPr>
        <w:t>Учетный номер плановой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и дата присвоения учетного номера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 xml:space="preserve">.Место проведения плановой проверки с заполнением проверочного листа </w:t>
      </w:r>
      <w:r w:rsidR="001F21D1" w:rsidRPr="001C67BF"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 производственные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объекты: _________________________________________________________________.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юридического лица, фамилия, имя, отчество (последнее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ри     </w:t>
      </w:r>
      <w:r w:rsidR="001F21D1" w:rsidRPr="001C67BF">
        <w:rPr>
          <w:rFonts w:ascii="Times New Roman" w:hAnsi="Times New Roman" w:cs="Times New Roman"/>
          <w:sz w:val="24"/>
          <w:szCs w:val="24"/>
        </w:rPr>
        <w:t>наличии) индивидуального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 w:rsidR="001F21D1" w:rsidRPr="001C67BF">
        <w:rPr>
          <w:rFonts w:ascii="Times New Roman" w:hAnsi="Times New Roman" w:cs="Times New Roman"/>
          <w:sz w:val="24"/>
          <w:szCs w:val="24"/>
        </w:rPr>
        <w:t>предпринимателя, ИНН</w:t>
      </w:r>
      <w:r w:rsidRPr="001C67BF">
        <w:rPr>
          <w:rFonts w:ascii="Times New Roman" w:hAnsi="Times New Roman" w:cs="Times New Roman"/>
          <w:sz w:val="24"/>
          <w:szCs w:val="24"/>
        </w:rPr>
        <w:t>: 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1F21D1" w:rsidRPr="001C67BF">
        <w:rPr>
          <w:rFonts w:ascii="Times New Roman" w:hAnsi="Times New Roman" w:cs="Times New Roman"/>
          <w:sz w:val="24"/>
          <w:szCs w:val="24"/>
        </w:rPr>
        <w:t>Должность (</w:t>
      </w:r>
      <w:r w:rsidRPr="001C67BF">
        <w:rPr>
          <w:rFonts w:ascii="Times New Roman" w:hAnsi="Times New Roman" w:cs="Times New Roman"/>
          <w:sz w:val="24"/>
          <w:szCs w:val="24"/>
        </w:rPr>
        <w:t>и</w:t>
      </w:r>
      <w:r w:rsidR="001F21D1" w:rsidRPr="001C67BF">
        <w:rPr>
          <w:rFonts w:ascii="Times New Roman" w:hAnsi="Times New Roman" w:cs="Times New Roman"/>
          <w:sz w:val="24"/>
          <w:szCs w:val="24"/>
        </w:rPr>
        <w:t>), фамилия, имя, отчество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____________________________.</w:t>
      </w:r>
      <w:proofErr w:type="gramEnd"/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r w:rsidR="001F21D1" w:rsidRPr="001C67BF">
        <w:rPr>
          <w:rFonts w:ascii="Times New Roman" w:hAnsi="Times New Roman" w:cs="Times New Roman"/>
          <w:sz w:val="24"/>
          <w:szCs w:val="24"/>
        </w:rPr>
        <w:t>Перечень вопросов, отражающих</w:t>
      </w:r>
      <w:r w:rsidRPr="001C67BF">
        <w:rPr>
          <w:rFonts w:ascii="Times New Roman" w:hAnsi="Times New Roman" w:cs="Times New Roman"/>
          <w:sz w:val="24"/>
          <w:szCs w:val="24"/>
        </w:rPr>
        <w:t xml:space="preserve"> содержание обязательных требований, </w:t>
      </w:r>
      <w:r w:rsidR="001F21D1" w:rsidRPr="001C67BF">
        <w:rPr>
          <w:rFonts w:ascii="Times New Roman" w:hAnsi="Times New Roman" w:cs="Times New Roman"/>
          <w:sz w:val="24"/>
          <w:szCs w:val="24"/>
        </w:rPr>
        <w:t>ответы на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7850A5" w:rsidRPr="001C67BF" w:rsidRDefault="007850A5" w:rsidP="00785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9FE"/>
        <w:tblCellMar>
          <w:left w:w="0" w:type="dxa"/>
          <w:right w:w="0" w:type="dxa"/>
        </w:tblCellMar>
        <w:tblLook w:val="04A0"/>
      </w:tblPr>
      <w:tblGrid>
        <w:gridCol w:w="535"/>
        <w:gridCol w:w="3876"/>
        <w:gridCol w:w="3053"/>
        <w:gridCol w:w="1123"/>
        <w:gridCol w:w="798"/>
      </w:tblGrid>
      <w:tr w:rsidR="007E6CE5" w:rsidRPr="007E6CE5" w:rsidTr="00434699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7E6CE5">
              <w:rPr>
                <w:lang w:eastAsia="ru-RU"/>
              </w:rPr>
              <w:t>п</w:t>
            </w:r>
            <w:proofErr w:type="spellEnd"/>
            <w:proofErr w:type="gramEnd"/>
            <w:r w:rsidRPr="007E6CE5">
              <w:rPr>
                <w:lang w:eastAsia="ru-RU"/>
              </w:rPr>
              <w:t>/</w:t>
            </w:r>
            <w:proofErr w:type="spellStart"/>
            <w:r w:rsidRPr="007E6CE5">
              <w:rPr>
                <w:lang w:eastAsia="ru-RU"/>
              </w:rPr>
              <w:t>п</w:t>
            </w:r>
            <w:proofErr w:type="spellEnd"/>
          </w:p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Вопросы</w:t>
            </w:r>
          </w:p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Реквизиты НПА, которым установлены обязательные требования</w:t>
            </w:r>
          </w:p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Варианты ответа</w:t>
            </w:r>
          </w:p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ДА</w:t>
            </w:r>
          </w:p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НЕТ</w:t>
            </w:r>
          </w:p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Наличие Устава организации</w:t>
            </w:r>
          </w:p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ч.1, 4 ст. 52 Гражданского кодекса РФ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lastRenderedPageBreak/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Наличие договора (</w:t>
            </w:r>
            <w:proofErr w:type="spellStart"/>
            <w:r w:rsidRPr="007E6CE5">
              <w:rPr>
                <w:lang w:eastAsia="ru-RU"/>
              </w:rPr>
              <w:t>ов</w:t>
            </w:r>
            <w:proofErr w:type="spellEnd"/>
            <w:r w:rsidRPr="007E6CE5">
              <w:rPr>
                <w:lang w:eastAsia="ru-RU"/>
              </w:rPr>
              <w:t>) управления многоквартирным (и) домом (</w:t>
            </w:r>
            <w:proofErr w:type="spellStart"/>
            <w:r w:rsidRPr="007E6CE5">
              <w:rPr>
                <w:lang w:eastAsia="ru-RU"/>
              </w:rPr>
              <w:t>ами</w:t>
            </w:r>
            <w:proofErr w:type="spellEnd"/>
            <w:r w:rsidRPr="007E6CE5">
              <w:rPr>
                <w:lang w:eastAsia="ru-RU"/>
              </w:rPr>
              <w:t xml:space="preserve">), </w:t>
            </w:r>
            <w:proofErr w:type="gramStart"/>
            <w:r w:rsidRPr="007E6CE5">
              <w:rPr>
                <w:lang w:eastAsia="ru-RU"/>
              </w:rPr>
              <w:t>одобренный</w:t>
            </w:r>
            <w:proofErr w:type="gramEnd"/>
            <w:r w:rsidRPr="007E6CE5">
              <w:rPr>
                <w:lang w:eastAsia="ru-RU"/>
              </w:rPr>
              <w:t xml:space="preserve">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ч. 1, 2 ст. 162 Жилищного кодекса РФ</w:t>
            </w:r>
          </w:p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Наличие элементов благоустройства территории: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0C2F5A">
              <w:t xml:space="preserve">Правила благоустройства, обеспечения чистоты и  порядка на территории   </w:t>
            </w:r>
            <w:r w:rsidR="007D60FF">
              <w:t>Светловского</w:t>
            </w:r>
            <w:r w:rsidRPr="000C2F5A">
              <w:t xml:space="preserve"> сельского поселения  </w:t>
            </w:r>
            <w:r>
              <w:t>от 26.12.2014г. №4/12</w:t>
            </w:r>
          </w:p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 w:rsidRPr="007E6CE5">
              <w:rPr>
                <w:lang w:eastAsia="ru-RU"/>
              </w:rPr>
              <w:t>пп</w:t>
            </w:r>
            <w:proofErr w:type="spellEnd"/>
            <w:r w:rsidRPr="007E6CE5">
              <w:rPr>
                <w:lang w:eastAsia="ru-RU"/>
              </w:rPr>
              <w:t xml:space="preserve">. 3.7.1 п. 3.7 Правил и норм технической эксплуатации жилищного фонда, утверждённых постановлением Госстроя РФ от 27.09.2003 № 170, п. 7.8 ГОСТ </w:t>
            </w:r>
            <w:proofErr w:type="gramStart"/>
            <w:r w:rsidRPr="007E6CE5">
              <w:rPr>
                <w:lang w:eastAsia="ru-RU"/>
              </w:rPr>
              <w:t>Р</w:t>
            </w:r>
            <w:proofErr w:type="gramEnd"/>
            <w:r w:rsidRPr="007E6CE5">
              <w:rPr>
                <w:lang w:eastAsia="ru-RU"/>
              </w:rPr>
              <w:t xml:space="preserve"> 56195-2014 «Услуги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D60F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b/>
                <w:bCs/>
                <w:lang w:eastAsia="ru-RU"/>
              </w:rPr>
              <w:t xml:space="preserve">Озеленение территории </w:t>
            </w:r>
            <w:r w:rsidR="007D60FF">
              <w:rPr>
                <w:b/>
                <w:bCs/>
                <w:lang w:eastAsia="ru-RU"/>
              </w:rPr>
              <w:t>Светловского</w:t>
            </w:r>
            <w:r>
              <w:rPr>
                <w:b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E51E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Водные устройства </w:t>
            </w:r>
            <w:r w:rsidR="00E51E1D">
              <w:rPr>
                <w:lang w:eastAsia="ru-RU"/>
              </w:rPr>
              <w:t>в сельском поселении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E51E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Освещение территории </w:t>
            </w:r>
            <w:r w:rsidR="00E51E1D">
              <w:rPr>
                <w:lang w:eastAsia="ru-RU"/>
              </w:rPr>
              <w:t>сельского поселения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Уличное коммунально-бытовое оборудование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Освещение транспортных и пешеходных зон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Площадки автостоянок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Содержание фасадов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D60F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Организация уборки территории </w:t>
            </w:r>
            <w:r w:rsidR="007D60FF">
              <w:rPr>
                <w:lang w:eastAsia="ru-RU"/>
              </w:rPr>
              <w:t>Светловского</w:t>
            </w:r>
            <w:r>
              <w:rPr>
                <w:lang w:eastAsia="ru-RU"/>
              </w:rPr>
              <w:t xml:space="preserve"> сельского поселения</w:t>
            </w:r>
            <w:r w:rsidRPr="007E6CE5">
              <w:rPr>
                <w:lang w:eastAsia="ru-RU"/>
              </w:rPr>
              <w:t xml:space="preserve">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Содержание и эксплуатация дорог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3.10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E51E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Содержание животных в </w:t>
            </w:r>
            <w:r w:rsidR="00E51E1D">
              <w:rPr>
                <w:lang w:eastAsia="ru-RU"/>
              </w:rPr>
              <w:t>сельском поселении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3.11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Праздничное оформление территории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причинение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</w:tbl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</w:t>
      </w:r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(пояснения и дополнения по вопросам, содержащимся в перечне)</w:t>
      </w:r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</w:t>
      </w:r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Подпись лица проводящего проверку:</w:t>
      </w:r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lastRenderedPageBreak/>
        <w:t>____________________________ ___________________________________</w:t>
      </w:r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 (фамилия, инициалы)</w:t>
      </w:r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</w:t>
      </w:r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Подпись юридического лица,</w:t>
      </w:r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индивидуального предпринимателя:</w:t>
      </w:r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____________________________ ___________________________________</w:t>
      </w:r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 </w:t>
      </w:r>
      <w:proofErr w:type="gramStart"/>
      <w:r w:rsidRPr="007E6CE5">
        <w:rPr>
          <w:color w:val="000000"/>
          <w:sz w:val="21"/>
          <w:szCs w:val="21"/>
          <w:lang w:eastAsia="ru-RU"/>
        </w:rPr>
        <w:t>(юридическое лицо, фамилия, имя, отчество</w:t>
      </w:r>
      <w:proofErr w:type="gramEnd"/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FFFFFF" w:themeColor="background1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                                                       (при наличии) индивидуального предпринимателя)</w:t>
      </w:r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</w:t>
      </w: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4640" w:rsidRPr="008B4192" w:rsidRDefault="00214640"/>
    <w:sectPr w:rsidR="00214640" w:rsidRPr="008B4192" w:rsidSect="0079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C0E"/>
    <w:rsid w:val="00007054"/>
    <w:rsid w:val="00151774"/>
    <w:rsid w:val="001F21D1"/>
    <w:rsid w:val="00214640"/>
    <w:rsid w:val="00462E9E"/>
    <w:rsid w:val="004A5BF7"/>
    <w:rsid w:val="004B0960"/>
    <w:rsid w:val="00580F79"/>
    <w:rsid w:val="00702EB6"/>
    <w:rsid w:val="007850A5"/>
    <w:rsid w:val="00791DED"/>
    <w:rsid w:val="007D60FF"/>
    <w:rsid w:val="007E6CE5"/>
    <w:rsid w:val="00897BB0"/>
    <w:rsid w:val="008B4192"/>
    <w:rsid w:val="00A6583C"/>
    <w:rsid w:val="00D93C0E"/>
    <w:rsid w:val="00E51E1D"/>
    <w:rsid w:val="00FB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Админ</cp:lastModifiedBy>
  <cp:revision>4</cp:revision>
  <dcterms:created xsi:type="dcterms:W3CDTF">2021-11-19T14:01:00Z</dcterms:created>
  <dcterms:modified xsi:type="dcterms:W3CDTF">2021-11-22T06:35:00Z</dcterms:modified>
</cp:coreProperties>
</file>